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73A" w:rsidRPr="00073979" w:rsidRDefault="00E4673A" w:rsidP="00073979">
      <w:pPr>
        <w:jc w:val="center"/>
        <w:rPr>
          <w:rFonts w:ascii="Times New Roman" w:hAnsi="Times New Roman"/>
          <w:bCs/>
        </w:rPr>
      </w:pPr>
      <w:r w:rsidRPr="009406A3">
        <w:rPr>
          <w:rFonts w:ascii="Times New Roman" w:hAnsi="Times New Roman"/>
          <w:b/>
          <w:bCs/>
        </w:rPr>
        <w:t>Аннотация</w:t>
      </w:r>
    </w:p>
    <w:p w:rsidR="00E4673A" w:rsidRPr="009406A3" w:rsidRDefault="00E4673A" w:rsidP="00073979">
      <w:pPr>
        <w:jc w:val="center"/>
        <w:rPr>
          <w:rFonts w:ascii="Times New Roman" w:hAnsi="Times New Roman"/>
          <w:b/>
          <w:bCs/>
        </w:rPr>
      </w:pPr>
      <w:r w:rsidRPr="009406A3">
        <w:rPr>
          <w:rFonts w:ascii="Times New Roman" w:hAnsi="Times New Roman"/>
          <w:b/>
          <w:bCs/>
        </w:rPr>
        <w:t>к рабочей программе по изобразительному искусству (ФГОС) 1-4 классов</w:t>
      </w:r>
    </w:p>
    <w:p w:rsidR="00E4673A" w:rsidRPr="009406A3" w:rsidRDefault="00E4673A" w:rsidP="009406A3">
      <w:pPr>
        <w:rPr>
          <w:rFonts w:ascii="Times New Roman" w:hAnsi="Times New Roman"/>
        </w:rPr>
      </w:pPr>
      <w:r w:rsidRPr="009406A3">
        <w:rPr>
          <w:rFonts w:ascii="Times New Roman" w:hAnsi="Times New Roman"/>
        </w:rPr>
        <w:t>Рабочая программа учебного предмета «Изобразительное искусство»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Б.М.Неменского «Изобразительное искусство».</w:t>
      </w:r>
    </w:p>
    <w:p w:rsidR="00E4673A" w:rsidRPr="009406A3" w:rsidRDefault="00E4673A" w:rsidP="009406A3">
      <w:pPr>
        <w:rPr>
          <w:rFonts w:ascii="Times New Roman" w:hAnsi="Times New Roman"/>
        </w:rPr>
      </w:pPr>
      <w:r w:rsidRPr="009406A3">
        <w:rPr>
          <w:rFonts w:ascii="Times New Roman" w:hAnsi="Times New Roman"/>
          <w:b/>
        </w:rPr>
        <w:t>Цель</w:t>
      </w:r>
      <w:r w:rsidRPr="009406A3">
        <w:rPr>
          <w:rFonts w:ascii="Times New Roman" w:hAnsi="Times New Roman"/>
        </w:rPr>
        <w:t xml:space="preserve"> учебного предмета «Изобразительное искусство» в общеобразовательной школе:</w:t>
      </w:r>
    </w:p>
    <w:p w:rsidR="00E4673A" w:rsidRPr="009406A3" w:rsidRDefault="00E4673A" w:rsidP="009406A3">
      <w:pPr>
        <w:rPr>
          <w:rFonts w:ascii="Times New Roman" w:hAnsi="Times New Roman"/>
        </w:rPr>
      </w:pPr>
      <w:r w:rsidRPr="009406A3">
        <w:rPr>
          <w:rFonts w:ascii="Times New Roman" w:hAnsi="Times New Roman"/>
        </w:rPr>
        <w:t xml:space="preserve"> — формирование художественной культуры учащихся как неотъемлемой части культуры духовной, т. е. культуры мироотношений,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 </w:t>
      </w:r>
    </w:p>
    <w:p w:rsidR="00E4673A" w:rsidRPr="009406A3" w:rsidRDefault="00E4673A" w:rsidP="009406A3">
      <w:pPr>
        <w:rPr>
          <w:rFonts w:ascii="Times New Roman" w:hAnsi="Times New Roman"/>
        </w:rPr>
      </w:pPr>
      <w:r w:rsidRPr="009406A3">
        <w:rPr>
          <w:rFonts w:ascii="Times New Roman" w:hAnsi="Times New Roman"/>
        </w:rPr>
        <w:t xml:space="preserve">Курс разработан как целостная система введения в художественную культуру 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 —   традиционного крестьянского и народных промыслов, а также постижение роли   художника  в синтетических (экранных) искусствах — искусстве книги, театре, кино и т.д.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E4673A" w:rsidRPr="009406A3" w:rsidRDefault="00E4673A" w:rsidP="009406A3">
      <w:pPr>
        <w:rPr>
          <w:rFonts w:ascii="Times New Roman" w:hAnsi="Times New Roman"/>
        </w:rPr>
      </w:pPr>
      <w:r w:rsidRPr="009406A3">
        <w:rPr>
          <w:rFonts w:ascii="Times New Roman" w:hAnsi="Times New Roman"/>
        </w:rPr>
        <w:t>Программа «Изобразительное искусство» предусматривает чередование уроков индивидуального практического творчества учащихся и уроков коллективной творческой деятельности.</w:t>
      </w:r>
    </w:p>
    <w:p w:rsidR="00E4673A" w:rsidRPr="009406A3" w:rsidRDefault="00E4673A" w:rsidP="009406A3">
      <w:pPr>
        <w:rPr>
          <w:rFonts w:ascii="Times New Roman" w:hAnsi="Times New Roman"/>
        </w:rPr>
      </w:pPr>
      <w:r w:rsidRPr="009406A3">
        <w:rPr>
          <w:rFonts w:ascii="Times New Roman" w:hAnsi="Times New Roman"/>
        </w:rPr>
        <w:t xml:space="preserve">       В федеральном базисном учебном плане на изучение  изобразительного искусства в каждом классе начальной школы отводится по 1 ч в неделю, всего 135 ч.( 1 класс-33 ч., 2-4 класс – 34 ч.)       </w:t>
      </w:r>
    </w:p>
    <w:p w:rsidR="00E4673A" w:rsidRPr="009406A3" w:rsidRDefault="00E4673A" w:rsidP="009406A3">
      <w:pPr>
        <w:rPr>
          <w:rFonts w:ascii="Times New Roman" w:hAnsi="Times New Roman"/>
        </w:rPr>
      </w:pPr>
      <w:r w:rsidRPr="009406A3">
        <w:rPr>
          <w:rFonts w:ascii="Times New Roman" w:hAnsi="Times New Roman"/>
        </w:rPr>
        <w:t xml:space="preserve">        Рабочая программа включает в себя разделы: планируемые  результаты,содержание учебного предмета, тематическое планирование. </w:t>
      </w:r>
    </w:p>
    <w:p w:rsidR="00E4673A" w:rsidRPr="009406A3" w:rsidRDefault="00E4673A" w:rsidP="009406A3">
      <w:pPr>
        <w:rPr>
          <w:rFonts w:ascii="Times New Roman" w:hAnsi="Times New Roman"/>
        </w:rPr>
      </w:pPr>
      <w:r w:rsidRPr="009406A3">
        <w:rPr>
          <w:rFonts w:ascii="Times New Roman" w:hAnsi="Times New Roman"/>
        </w:rPr>
        <w:t xml:space="preserve"> 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E4673A" w:rsidRPr="009406A3" w:rsidRDefault="00E4673A" w:rsidP="009406A3">
      <w:pPr>
        <w:rPr>
          <w:rFonts w:ascii="Times New Roman" w:hAnsi="Times New Roman"/>
        </w:rPr>
      </w:pPr>
      <w:r w:rsidRPr="009406A3">
        <w:rPr>
          <w:rFonts w:ascii="Times New Roman" w:hAnsi="Times New Roman"/>
        </w:rPr>
        <w:t xml:space="preserve"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 </w:t>
      </w:r>
    </w:p>
    <w:p w:rsidR="00E4673A" w:rsidRPr="009406A3" w:rsidRDefault="00E4673A" w:rsidP="009406A3">
      <w:pPr>
        <w:rPr>
          <w:rFonts w:ascii="Times New Roman" w:hAnsi="Times New Roman"/>
        </w:rPr>
      </w:pPr>
      <w:r w:rsidRPr="009406A3">
        <w:rPr>
          <w:rFonts w:ascii="Times New Roman" w:hAnsi="Times New Roman"/>
        </w:rPr>
        <w:t xml:space="preserve">Метапредметные результаты характеризуют уровень сформированности универсальных способностей учащихся, проявляющихся в познавательной и практической творческой деятельности: </w:t>
      </w:r>
    </w:p>
    <w:p w:rsidR="00E4673A" w:rsidRPr="009406A3" w:rsidRDefault="00E4673A" w:rsidP="009406A3">
      <w:pPr>
        <w:rPr>
          <w:rFonts w:ascii="Times New Roman" w:hAnsi="Times New Roman"/>
        </w:rPr>
      </w:pPr>
      <w:r w:rsidRPr="009406A3">
        <w:rPr>
          <w:rFonts w:ascii="Times New Roman" w:hAnsi="Times New Roman"/>
        </w:rPr>
        <w:t xml:space="preserve">Предметные результаты характеризуют опыт учащихся в художественно-творческой деятельности, который приобретается и закрепляется в процессе освоения учебного предмета. </w:t>
      </w:r>
    </w:p>
    <w:p w:rsidR="00E4673A" w:rsidRPr="009406A3" w:rsidRDefault="00E4673A" w:rsidP="009406A3">
      <w:pPr>
        <w:rPr>
          <w:rFonts w:ascii="Times New Roman" w:hAnsi="Times New Roman"/>
        </w:rPr>
      </w:pPr>
      <w:bookmarkStart w:id="0" w:name="_GoBack"/>
      <w:bookmarkEnd w:id="0"/>
    </w:p>
    <w:p w:rsidR="00E4673A" w:rsidRPr="009406A3" w:rsidRDefault="00E4673A" w:rsidP="009406A3">
      <w:pPr>
        <w:rPr>
          <w:rFonts w:ascii="Times New Roman" w:hAnsi="Times New Roman"/>
        </w:rPr>
      </w:pPr>
    </w:p>
    <w:p w:rsidR="00E4673A" w:rsidRPr="009406A3" w:rsidRDefault="00E4673A">
      <w:pPr>
        <w:rPr>
          <w:rFonts w:ascii="Times New Roman" w:hAnsi="Times New Roman"/>
        </w:rPr>
      </w:pPr>
    </w:p>
    <w:sectPr w:rsidR="00E4673A" w:rsidRPr="009406A3" w:rsidSect="00D25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6A3"/>
    <w:rsid w:val="00073979"/>
    <w:rsid w:val="003E5A4B"/>
    <w:rsid w:val="007E35F1"/>
    <w:rsid w:val="009302DF"/>
    <w:rsid w:val="009406A3"/>
    <w:rsid w:val="00D23234"/>
    <w:rsid w:val="00D25553"/>
    <w:rsid w:val="00D83254"/>
    <w:rsid w:val="00E4673A"/>
    <w:rsid w:val="00F2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55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408</Words>
  <Characters>2331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2017-10-29T17:53:00Z</dcterms:created>
  <dcterms:modified xsi:type="dcterms:W3CDTF">2017-10-31T04:51:00Z</dcterms:modified>
</cp:coreProperties>
</file>